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CA85" w14:textId="77777777" w:rsidR="009944E3" w:rsidRDefault="009944E3" w:rsidP="009944E3"/>
    <w:p w14:paraId="01C44E46" w14:textId="77777777" w:rsidR="00F40111" w:rsidRDefault="00F40111" w:rsidP="009944E3"/>
    <w:p w14:paraId="62FB93DE" w14:textId="77777777" w:rsidR="00F40111" w:rsidRPr="0063510A" w:rsidRDefault="00F40111" w:rsidP="009944E3"/>
    <w:p w14:paraId="68648D94" w14:textId="77777777" w:rsidR="009944E3" w:rsidRDefault="009944E3" w:rsidP="009944E3">
      <w:pPr>
        <w:pStyle w:val="Heading1"/>
        <w:ind w:left="180"/>
        <w:rPr>
          <w:rFonts w:ascii="Arial" w:hAnsi="Arial" w:cs="Arial"/>
          <w:sz w:val="36"/>
          <w:szCs w:val="36"/>
        </w:rPr>
      </w:pPr>
    </w:p>
    <w:p w14:paraId="7498671D" w14:textId="77777777" w:rsidR="009944E3" w:rsidRDefault="009944E3" w:rsidP="009944E3">
      <w:pPr>
        <w:pStyle w:val="Heading1"/>
        <w:ind w:left="180"/>
        <w:rPr>
          <w:rFonts w:ascii="Arial" w:hAnsi="Arial" w:cs="Arial"/>
          <w:sz w:val="36"/>
          <w:szCs w:val="36"/>
        </w:rPr>
      </w:pPr>
    </w:p>
    <w:p w14:paraId="15B8C983" w14:textId="7CA79A7F" w:rsidR="009944E3" w:rsidRDefault="005E2ECC" w:rsidP="009944E3">
      <w:pPr>
        <w:pStyle w:val="Heading1"/>
        <w:ind w:left="180"/>
        <w:rPr>
          <w:rFonts w:ascii="Arial" w:hAnsi="Arial" w:cs="Arial"/>
          <w:sz w:val="36"/>
          <w:szCs w:val="36"/>
        </w:rPr>
      </w:pPr>
      <w:r>
        <w:rPr>
          <w:noProof/>
        </w:rPr>
        <w:pict w14:anchorId="29A56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5pt;margin-top:98.25pt;width:129.7pt;height:36pt;z-index:-251658752;mso-position-horizontal-relative:margin;mso-position-vertical-relative:margin;mso-width-relative:page;mso-height-relative:page">
            <v:imagedata r:id="rId6" o:title="BCU Official Logo"/>
            <w10:wrap type="square" anchorx="margin" anchory="margin"/>
          </v:shape>
        </w:pict>
      </w:r>
    </w:p>
    <w:p w14:paraId="6D17515F" w14:textId="377773F0" w:rsidR="009944E3" w:rsidRDefault="009944E3" w:rsidP="009944E3">
      <w:pPr>
        <w:pStyle w:val="Heading1"/>
        <w:ind w:left="180"/>
        <w:rPr>
          <w:rFonts w:ascii="Arial" w:hAnsi="Arial" w:cs="Arial"/>
          <w:sz w:val="36"/>
          <w:szCs w:val="36"/>
        </w:rPr>
      </w:pPr>
    </w:p>
    <w:p w14:paraId="32999EDA" w14:textId="77777777" w:rsidR="009944E3" w:rsidRDefault="009944E3" w:rsidP="009944E3">
      <w:pPr>
        <w:pStyle w:val="Heading1"/>
        <w:ind w:left="180"/>
        <w:rPr>
          <w:rFonts w:ascii="Arial" w:hAnsi="Arial" w:cs="Arial"/>
          <w:sz w:val="36"/>
          <w:szCs w:val="36"/>
        </w:rPr>
      </w:pPr>
    </w:p>
    <w:p w14:paraId="3F73AE27" w14:textId="1D1472F7" w:rsidR="00F40111" w:rsidRPr="005E2ECC" w:rsidRDefault="00C026CB" w:rsidP="005E2ECC">
      <w:pPr>
        <w:pStyle w:val="BodyText"/>
        <w:tabs>
          <w:tab w:val="left" w:pos="6120"/>
        </w:tabs>
        <w:jc w:val="center"/>
        <w:rPr>
          <w:rFonts w:ascii="Calibri" w:hAnsi="Calibri" w:cs="Calibri"/>
          <w:b/>
          <w:szCs w:val="24"/>
          <w:u w:val="single"/>
        </w:rPr>
      </w:pPr>
      <w:r w:rsidRPr="005E2ECC">
        <w:rPr>
          <w:rFonts w:ascii="Calibri" w:hAnsi="Calibri" w:cs="Calibri"/>
          <w:b/>
          <w:szCs w:val="24"/>
          <w:u w:val="single"/>
        </w:rPr>
        <w:t xml:space="preserve">You have been invited to join BSCAH Midlands </w:t>
      </w:r>
      <w:r w:rsidR="006A02E8" w:rsidRPr="005E2ECC">
        <w:rPr>
          <w:rFonts w:ascii="Calibri" w:hAnsi="Calibri" w:cs="Calibri"/>
          <w:b/>
          <w:szCs w:val="24"/>
          <w:u w:val="single"/>
        </w:rPr>
        <w:t>for a branch meeting 9/9/17.</w:t>
      </w:r>
    </w:p>
    <w:p w14:paraId="366A8093" w14:textId="4DD17015" w:rsidR="006A02E8" w:rsidRPr="005E2ECC" w:rsidRDefault="006A02E8" w:rsidP="006A02E8">
      <w:pPr>
        <w:spacing w:before="100" w:beforeAutospacing="1" w:after="100" w:afterAutospacing="1"/>
        <w:rPr>
          <w:rFonts w:ascii="Calibri" w:hAnsi="Calibri" w:cs="Calibri"/>
          <w:szCs w:val="24"/>
        </w:rPr>
      </w:pPr>
      <w:r w:rsidRPr="005E2ECC">
        <w:rPr>
          <w:rFonts w:ascii="Calibri" w:hAnsi="Calibri" w:cs="Calibri"/>
          <w:szCs w:val="24"/>
        </w:rPr>
        <w:t xml:space="preserve">For the branch meetings of this coming session we have realised that we do not need to involve outside speakers when we learn so much more from our fellow branch members and former students.  We are such a diverse bunch, from different clinical areas. </w:t>
      </w:r>
    </w:p>
    <w:p w14:paraId="76C5A8B9" w14:textId="0080056E" w:rsidR="006A02E8" w:rsidRPr="005E2ECC" w:rsidRDefault="006A02E8" w:rsidP="006A02E8">
      <w:pPr>
        <w:spacing w:before="100" w:beforeAutospacing="1" w:after="100" w:afterAutospacing="1"/>
        <w:rPr>
          <w:rFonts w:ascii="Calibri" w:hAnsi="Calibri" w:cs="Calibri"/>
          <w:szCs w:val="24"/>
        </w:rPr>
      </w:pPr>
      <w:r w:rsidRPr="005E2ECC">
        <w:rPr>
          <w:rFonts w:ascii="Calibri" w:hAnsi="Calibri" w:cs="Calibri"/>
          <w:szCs w:val="24"/>
        </w:rPr>
        <w:t>We hav</w:t>
      </w:r>
      <w:r w:rsidR="003C3B8D" w:rsidRPr="005E2ECC">
        <w:rPr>
          <w:rFonts w:ascii="Calibri" w:hAnsi="Calibri" w:cs="Calibri"/>
          <w:szCs w:val="24"/>
        </w:rPr>
        <w:t>e 3 speakers for this</w:t>
      </w:r>
      <w:r w:rsidRPr="005E2ECC">
        <w:rPr>
          <w:rFonts w:ascii="Calibri" w:hAnsi="Calibri" w:cs="Calibri"/>
          <w:szCs w:val="24"/>
        </w:rPr>
        <w:t xml:space="preserve"> meeting.</w:t>
      </w:r>
    </w:p>
    <w:p w14:paraId="28997DBA" w14:textId="6B542B43" w:rsidR="006A02E8" w:rsidRPr="005E2ECC" w:rsidRDefault="006A02E8" w:rsidP="006A02E8">
      <w:pPr>
        <w:spacing w:before="100" w:beforeAutospacing="1" w:after="100" w:afterAutospacing="1"/>
        <w:rPr>
          <w:rFonts w:ascii="Calibri" w:hAnsi="Calibri" w:cs="Calibri"/>
          <w:szCs w:val="24"/>
        </w:rPr>
      </w:pPr>
      <w:r w:rsidRPr="005E2ECC">
        <w:rPr>
          <w:rFonts w:ascii="Calibri" w:hAnsi="Calibri" w:cs="Calibri"/>
          <w:szCs w:val="24"/>
        </w:rPr>
        <w:t xml:space="preserve">Louis Raggoo will be presenting a piece titled </w:t>
      </w:r>
      <w:r w:rsidRPr="005E2ECC">
        <w:rPr>
          <w:rFonts w:ascii="Calibri" w:hAnsi="Calibri" w:cs="Calibri"/>
          <w:b/>
          <w:szCs w:val="24"/>
        </w:rPr>
        <w:t>“</w:t>
      </w:r>
      <w:r w:rsidR="003C3B8D" w:rsidRPr="005E2ECC">
        <w:rPr>
          <w:rFonts w:ascii="Calibri" w:hAnsi="Calibri" w:cs="Calibri"/>
          <w:b/>
          <w:szCs w:val="24"/>
        </w:rPr>
        <w:t>Simple Techniques, Effective R</w:t>
      </w:r>
      <w:r w:rsidRPr="005E2ECC">
        <w:rPr>
          <w:rFonts w:ascii="Calibri" w:hAnsi="Calibri" w:cs="Calibri"/>
          <w:b/>
          <w:szCs w:val="24"/>
        </w:rPr>
        <w:t>esults: The experiences of a young thinking mind on mature shoulders.”</w:t>
      </w:r>
      <w:r w:rsidRPr="005E2ECC">
        <w:rPr>
          <w:rFonts w:ascii="Calibri" w:hAnsi="Calibri" w:cs="Calibri"/>
          <w:szCs w:val="24"/>
        </w:rPr>
        <w:t xml:space="preserve"> Louis completed the Diploma last year</w:t>
      </w:r>
      <w:r w:rsidR="003C3B8D" w:rsidRPr="005E2ECC">
        <w:rPr>
          <w:rFonts w:ascii="Calibri" w:hAnsi="Calibri" w:cs="Calibri"/>
          <w:szCs w:val="24"/>
        </w:rPr>
        <w:t xml:space="preserve"> and has been an asset in supporting the tutors and branch.</w:t>
      </w:r>
    </w:p>
    <w:p w14:paraId="25DF082C" w14:textId="48B46A7B" w:rsidR="006A02E8" w:rsidRPr="005E2ECC" w:rsidRDefault="006A02E8" w:rsidP="006A02E8">
      <w:pPr>
        <w:spacing w:before="100" w:beforeAutospacing="1" w:after="100" w:afterAutospacing="1"/>
        <w:rPr>
          <w:rFonts w:ascii="Calibri" w:hAnsi="Calibri" w:cs="Calibri"/>
          <w:szCs w:val="24"/>
        </w:rPr>
      </w:pPr>
      <w:r w:rsidRPr="005E2ECC">
        <w:rPr>
          <w:rFonts w:ascii="Calibri" w:hAnsi="Calibri" w:cs="Calibri"/>
          <w:szCs w:val="24"/>
        </w:rPr>
        <w:t xml:space="preserve">Sally Kent </w:t>
      </w:r>
      <w:r w:rsidR="003C3B8D" w:rsidRPr="005E2ECC">
        <w:rPr>
          <w:rFonts w:ascii="Calibri" w:hAnsi="Calibri" w:cs="Calibri"/>
          <w:szCs w:val="24"/>
        </w:rPr>
        <w:t xml:space="preserve">is a dental surgeon and is a </w:t>
      </w:r>
      <w:r w:rsidR="005E2ECC" w:rsidRPr="005E2ECC">
        <w:rPr>
          <w:rFonts w:ascii="Calibri" w:hAnsi="Calibri" w:cs="Calibri"/>
          <w:szCs w:val="24"/>
        </w:rPr>
        <w:t>long-standing</w:t>
      </w:r>
      <w:r w:rsidR="003C3B8D" w:rsidRPr="005E2ECC">
        <w:rPr>
          <w:rFonts w:ascii="Calibri" w:hAnsi="Calibri" w:cs="Calibri"/>
          <w:szCs w:val="24"/>
        </w:rPr>
        <w:t xml:space="preserve"> member of BSCAH. She will be discussing the use of </w:t>
      </w:r>
      <w:r w:rsidR="003C3B8D" w:rsidRPr="005E2ECC">
        <w:rPr>
          <w:rFonts w:ascii="Calibri" w:hAnsi="Calibri" w:cs="Calibri"/>
          <w:b/>
          <w:szCs w:val="24"/>
        </w:rPr>
        <w:t>“Hypnosis and Communication T</w:t>
      </w:r>
      <w:r w:rsidRPr="005E2ECC">
        <w:rPr>
          <w:rFonts w:ascii="Calibri" w:hAnsi="Calibri" w:cs="Calibri"/>
          <w:b/>
          <w:szCs w:val="24"/>
        </w:rPr>
        <w:t>echniques within Community Dentistry.</w:t>
      </w:r>
      <w:r w:rsidR="003C3B8D" w:rsidRPr="005E2ECC">
        <w:rPr>
          <w:rFonts w:ascii="Calibri" w:hAnsi="Calibri" w:cs="Calibri"/>
          <w:b/>
          <w:szCs w:val="24"/>
        </w:rPr>
        <w:t>”</w:t>
      </w:r>
      <w:r w:rsidRPr="005E2ECC">
        <w:rPr>
          <w:rFonts w:ascii="Calibri" w:hAnsi="Calibri" w:cs="Calibri"/>
          <w:szCs w:val="24"/>
        </w:rPr>
        <w:t xml:space="preserve"> This presentation is for anyone not just dentists as her knowledge can be applied to a wide variety of situations.</w:t>
      </w:r>
    </w:p>
    <w:p w14:paraId="7283F79B" w14:textId="4C1F639B" w:rsidR="006A02E8" w:rsidRPr="005E2ECC" w:rsidRDefault="006A02E8" w:rsidP="006A02E8">
      <w:pPr>
        <w:spacing w:before="100" w:beforeAutospacing="1" w:after="100" w:afterAutospacing="1"/>
        <w:rPr>
          <w:rFonts w:ascii="Calibri" w:hAnsi="Calibri" w:cs="Calibri"/>
          <w:b/>
          <w:szCs w:val="24"/>
        </w:rPr>
      </w:pPr>
      <w:r w:rsidRPr="005E2ECC">
        <w:rPr>
          <w:rFonts w:ascii="Calibri" w:hAnsi="Calibri" w:cs="Calibri"/>
          <w:szCs w:val="24"/>
        </w:rPr>
        <w:t xml:space="preserve">Sara </w:t>
      </w:r>
      <w:r w:rsidR="003C3B8D" w:rsidRPr="003C3B8D">
        <w:rPr>
          <w:rFonts w:ascii="Calibri" w:hAnsi="Calibri" w:cs="Calibri"/>
          <w:szCs w:val="24"/>
        </w:rPr>
        <w:t>Llewelly</w:t>
      </w:r>
      <w:r w:rsidR="003C3B8D">
        <w:rPr>
          <w:rFonts w:ascii="Calibri" w:hAnsi="Calibri" w:cs="Calibri"/>
          <w:szCs w:val="24"/>
        </w:rPr>
        <w:t>n completed the Diploma in 2013 at Stafford and has been a valuable branch member of Midlands ever since. She specialises in Counselling and psychology and</w:t>
      </w:r>
      <w:r w:rsidRPr="005E2ECC">
        <w:rPr>
          <w:rFonts w:ascii="Calibri" w:hAnsi="Calibri" w:cs="Calibri"/>
          <w:szCs w:val="24"/>
        </w:rPr>
        <w:t xml:space="preserve"> </w:t>
      </w:r>
      <w:r w:rsidR="003C3B8D" w:rsidRPr="005E2ECC">
        <w:rPr>
          <w:rFonts w:ascii="Calibri" w:hAnsi="Calibri" w:cs="Calibri"/>
          <w:szCs w:val="24"/>
        </w:rPr>
        <w:t xml:space="preserve">will be teaching </w:t>
      </w:r>
      <w:r w:rsidR="003C3B8D" w:rsidRPr="005E2ECC">
        <w:rPr>
          <w:rFonts w:ascii="Calibri" w:hAnsi="Calibri" w:cs="Calibri"/>
          <w:b/>
          <w:szCs w:val="24"/>
        </w:rPr>
        <w:t>“Creative Therapy Visualisation Techniques”.</w:t>
      </w:r>
    </w:p>
    <w:p w14:paraId="2ED346F1" w14:textId="485DA458" w:rsidR="006A02E8" w:rsidRPr="005E2ECC" w:rsidRDefault="003C3B8D" w:rsidP="006A02E8">
      <w:pPr>
        <w:spacing w:before="100" w:beforeAutospacing="1" w:after="100" w:afterAutospacing="1"/>
        <w:rPr>
          <w:rFonts w:ascii="Calibri" w:hAnsi="Calibri" w:cs="Calibri"/>
          <w:szCs w:val="24"/>
        </w:rPr>
      </w:pPr>
      <w:r w:rsidRPr="005E2ECC">
        <w:rPr>
          <w:rFonts w:ascii="Calibri" w:hAnsi="Calibri" w:cs="Calibri"/>
          <w:szCs w:val="24"/>
        </w:rPr>
        <w:t>Each presentation will be approximately 15-20 mins long with time at the end of each talk for discussion and questions.</w:t>
      </w:r>
      <w:r w:rsidR="006A02E8" w:rsidRPr="005E2ECC">
        <w:rPr>
          <w:rFonts w:ascii="Calibri" w:hAnsi="Calibri" w:cs="Calibri"/>
          <w:szCs w:val="24"/>
        </w:rPr>
        <w:t xml:space="preserve"> There will be an opportunity to discuss individual cases for group supervision.</w:t>
      </w:r>
    </w:p>
    <w:p w14:paraId="7A556696" w14:textId="1AF9F5EA" w:rsidR="006A02E8" w:rsidRPr="005E2ECC" w:rsidRDefault="005E2ECC" w:rsidP="006A02E8">
      <w:pPr>
        <w:spacing w:before="100" w:beforeAutospacing="1" w:after="100" w:afterAutospacing="1"/>
        <w:rPr>
          <w:rFonts w:ascii="Calibri" w:hAnsi="Calibri" w:cs="Calibri"/>
          <w:szCs w:val="24"/>
        </w:rPr>
      </w:pPr>
      <w:r w:rsidRPr="005E2ECC">
        <w:rPr>
          <w:rFonts w:ascii="Calibri" w:hAnsi="Calibri" w:cs="Calibri"/>
          <w:szCs w:val="24"/>
        </w:rPr>
        <w:t>Please let Hilary</w:t>
      </w:r>
      <w:r w:rsidR="006A02E8" w:rsidRPr="005E2ECC">
        <w:rPr>
          <w:rFonts w:ascii="Calibri" w:hAnsi="Calibri" w:cs="Calibri"/>
          <w:szCs w:val="24"/>
        </w:rPr>
        <w:t xml:space="preserve"> know if you intend to come (bscahmidlandbranch@outlook.com) </w:t>
      </w:r>
      <w:r w:rsidRPr="005E2ECC">
        <w:rPr>
          <w:rFonts w:ascii="Calibri" w:hAnsi="Calibri" w:cs="Calibri"/>
          <w:szCs w:val="24"/>
        </w:rPr>
        <w:t>ASAP.</w:t>
      </w:r>
    </w:p>
    <w:p w14:paraId="6CBE9ACA" w14:textId="025BD5AC" w:rsidR="006A02E8" w:rsidRPr="005E2ECC" w:rsidRDefault="006A02E8" w:rsidP="006A02E8">
      <w:pPr>
        <w:spacing w:before="100" w:beforeAutospacing="1" w:after="100" w:afterAutospacing="1"/>
        <w:rPr>
          <w:rFonts w:ascii="Calibri" w:hAnsi="Calibri" w:cs="Calibri"/>
          <w:szCs w:val="24"/>
        </w:rPr>
      </w:pPr>
      <w:r w:rsidRPr="005E2ECC">
        <w:rPr>
          <w:rFonts w:ascii="Calibri" w:hAnsi="Calibri" w:cs="Calibri"/>
          <w:szCs w:val="24"/>
        </w:rPr>
        <w:t>Date: Saturday 9</w:t>
      </w:r>
      <w:r w:rsidRPr="005E2ECC">
        <w:rPr>
          <w:rFonts w:ascii="Calibri" w:hAnsi="Calibri" w:cs="Calibri"/>
          <w:szCs w:val="24"/>
          <w:vertAlign w:val="superscript"/>
        </w:rPr>
        <w:t>th</w:t>
      </w:r>
      <w:r w:rsidRPr="005E2ECC">
        <w:rPr>
          <w:rFonts w:ascii="Calibri" w:hAnsi="Calibri" w:cs="Calibri"/>
          <w:szCs w:val="24"/>
        </w:rPr>
        <w:t xml:space="preserve"> September 2017</w:t>
      </w:r>
    </w:p>
    <w:p w14:paraId="67451989" w14:textId="77777777" w:rsidR="006A02E8" w:rsidRPr="005E2ECC" w:rsidRDefault="006A02E8" w:rsidP="006A02E8">
      <w:pPr>
        <w:spacing w:before="100" w:beforeAutospacing="1" w:after="100" w:afterAutospacing="1"/>
        <w:rPr>
          <w:rFonts w:ascii="Calibri" w:hAnsi="Calibri" w:cs="Calibri"/>
          <w:szCs w:val="24"/>
        </w:rPr>
      </w:pPr>
      <w:r w:rsidRPr="005E2ECC">
        <w:rPr>
          <w:rFonts w:ascii="Calibri" w:hAnsi="Calibri" w:cs="Calibri"/>
          <w:szCs w:val="24"/>
        </w:rPr>
        <w:lastRenderedPageBreak/>
        <w:t>Venue – Compton Hospice, 4 Compton Road West, Wolverhampton, WV3 9DH.</w:t>
      </w:r>
    </w:p>
    <w:p w14:paraId="60F19B2C" w14:textId="2EB620B6" w:rsidR="006A02E8" w:rsidRPr="005E2ECC" w:rsidRDefault="005E2ECC" w:rsidP="006A02E8">
      <w:pPr>
        <w:spacing w:before="100" w:beforeAutospacing="1" w:after="100" w:afterAutospacing="1"/>
        <w:rPr>
          <w:rFonts w:ascii="Calibri" w:hAnsi="Calibri" w:cs="Calibri"/>
          <w:szCs w:val="24"/>
        </w:rPr>
      </w:pPr>
      <w:r w:rsidRPr="005E2ECC">
        <w:rPr>
          <w:rFonts w:ascii="Calibri" w:hAnsi="Calibri" w:cs="Calibri"/>
          <w:szCs w:val="24"/>
        </w:rPr>
        <w:t>Time 10am – 1.30</w:t>
      </w:r>
      <w:r w:rsidR="006A02E8" w:rsidRPr="005E2ECC">
        <w:rPr>
          <w:rFonts w:ascii="Calibri" w:hAnsi="Calibri" w:cs="Calibri"/>
          <w:szCs w:val="24"/>
        </w:rPr>
        <w:t>pm</w:t>
      </w:r>
    </w:p>
    <w:p w14:paraId="77A72D64" w14:textId="77777777" w:rsidR="005E2ECC" w:rsidRPr="005E2ECC" w:rsidRDefault="005E2ECC" w:rsidP="006A02E8">
      <w:pPr>
        <w:spacing w:before="100" w:beforeAutospacing="1" w:after="100" w:afterAutospacing="1"/>
        <w:rPr>
          <w:rFonts w:ascii="Calibri" w:hAnsi="Calibri" w:cs="Calibri"/>
          <w:szCs w:val="24"/>
        </w:rPr>
      </w:pPr>
      <w:r w:rsidRPr="005E2ECC">
        <w:rPr>
          <w:rFonts w:ascii="Calibri" w:hAnsi="Calibri" w:cs="Calibri"/>
          <w:szCs w:val="24"/>
        </w:rPr>
        <w:t>Tea, coffee will be available</w:t>
      </w:r>
    </w:p>
    <w:p w14:paraId="30CFA97A" w14:textId="6EFF6C1F" w:rsidR="006D71E3" w:rsidRPr="005E2ECC" w:rsidRDefault="006A02E8" w:rsidP="005E2ECC">
      <w:pPr>
        <w:spacing w:before="100" w:beforeAutospacing="1" w:after="100" w:afterAutospacing="1"/>
        <w:rPr>
          <w:rFonts w:ascii="Calibri" w:hAnsi="Calibri" w:cs="Calibri"/>
          <w:szCs w:val="24"/>
        </w:rPr>
      </w:pPr>
      <w:r w:rsidRPr="005E2ECC">
        <w:rPr>
          <w:rFonts w:ascii="Calibri" w:hAnsi="Calibri" w:cs="Calibri"/>
          <w:szCs w:val="24"/>
        </w:rPr>
        <w:t>Email contact – bscahmidla</w:t>
      </w:r>
      <w:r w:rsidR="005E2ECC" w:rsidRPr="005E2ECC">
        <w:rPr>
          <w:rFonts w:ascii="Calibri" w:hAnsi="Calibri" w:cs="Calibri"/>
          <w:szCs w:val="24"/>
        </w:rPr>
        <w:t>ndsbranch@outlook.com</w:t>
      </w:r>
      <w:bookmarkStart w:id="0" w:name="_GoBack"/>
      <w:bookmarkEnd w:id="0"/>
    </w:p>
    <w:sectPr w:rsidR="006D71E3" w:rsidRPr="005E2ECC" w:rsidSect="008A5C71">
      <w:headerReference w:type="even" r:id="rId7"/>
      <w:headerReference w:type="default" r:id="rId8"/>
      <w:footerReference w:type="default" r:id="rId9"/>
      <w:headerReference w:type="first" r:id="rId10"/>
      <w:pgSz w:w="11909" w:h="16834" w:code="9"/>
      <w:pgMar w:top="1080" w:right="1080" w:bottom="720" w:left="108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3BAC" w14:textId="77777777" w:rsidR="00C026CB" w:rsidRDefault="00C026CB">
      <w:r>
        <w:separator/>
      </w:r>
    </w:p>
  </w:endnote>
  <w:endnote w:type="continuationSeparator" w:id="0">
    <w:p w14:paraId="3A74C898" w14:textId="77777777" w:rsidR="00C026CB" w:rsidRDefault="00C0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0FEC" w14:textId="77777777" w:rsidR="00C026CB" w:rsidRPr="009E33E7" w:rsidRDefault="00C026CB" w:rsidP="00292B8E">
    <w:pPr>
      <w:pStyle w:val="Footer"/>
      <w:pBdr>
        <w:bottom w:val="single" w:sz="12" w:space="1" w:color="auto"/>
      </w:pBdr>
      <w:tabs>
        <w:tab w:val="clear" w:pos="4320"/>
        <w:tab w:val="clear" w:pos="8640"/>
      </w:tabs>
      <w:spacing w:before="240"/>
      <w:jc w:val="both"/>
      <w:rPr>
        <w:rFonts w:ascii="Arial" w:hAnsi="Arial"/>
        <w:b/>
        <w:i/>
        <w:color w:val="808080"/>
        <w:sz w:val="22"/>
        <w:szCs w:val="22"/>
      </w:rPr>
    </w:pPr>
  </w:p>
  <w:p w14:paraId="45A1857C" w14:textId="77777777" w:rsidR="00C026CB" w:rsidRPr="00A461F8" w:rsidRDefault="00C026CB" w:rsidP="002E241B">
    <w:pPr>
      <w:pStyle w:val="Footer"/>
      <w:spacing w:line="360" w:lineRule="auto"/>
      <w:jc w:val="center"/>
      <w:rPr>
        <w:rFonts w:ascii="Calibri" w:hAnsi="Calibri" w:cs="Calibri"/>
        <w:b/>
        <w:szCs w:val="24"/>
      </w:rPr>
    </w:pPr>
    <w:r>
      <w:rPr>
        <w:rFonts w:ascii="Calibri" w:hAnsi="Calibri" w:cs="Calibri"/>
        <w:b/>
        <w:szCs w:val="24"/>
      </w:rPr>
      <w:t>Advanced Diploma/BSc/ Graduate Certificate in Clinical Hypnosis, Stress Management, Communication Skills &amp; Related Techniques (Midlands branch of BSCAH &amp; BCU).</w:t>
    </w:r>
  </w:p>
  <w:p w14:paraId="608ABB17" w14:textId="77777777" w:rsidR="00C026CB" w:rsidRPr="00A461F8" w:rsidRDefault="00C026CB" w:rsidP="00C51850">
    <w:pPr>
      <w:pStyle w:val="Footer"/>
      <w:spacing w:line="360" w:lineRule="auto"/>
      <w:rPr>
        <w:rFonts w:ascii="Calibri" w:hAnsi="Calibri" w:cs="Calibri"/>
        <w:b/>
        <w:color w:val="808080"/>
        <w:sz w:val="20"/>
      </w:rPr>
    </w:pPr>
  </w:p>
  <w:p w14:paraId="4538416A" w14:textId="77777777" w:rsidR="00C026CB" w:rsidRPr="00A461F8" w:rsidRDefault="00C026CB" w:rsidP="00F40111">
    <w:pPr>
      <w:pStyle w:val="Header"/>
      <w:tabs>
        <w:tab w:val="clear" w:pos="4320"/>
        <w:tab w:val="left" w:pos="0"/>
        <w:tab w:val="left" w:pos="360"/>
        <w:tab w:val="center" w:pos="5040"/>
      </w:tabs>
      <w:spacing w:after="120"/>
      <w:rPr>
        <w:rFonts w:ascii="Calibri" w:hAnsi="Calibri" w:cs="Calibri"/>
        <w:b/>
        <w:color w:val="808080"/>
        <w:sz w:val="20"/>
      </w:rPr>
    </w:pPr>
    <w:r w:rsidRPr="00A461F8">
      <w:rPr>
        <w:rFonts w:ascii="Calibri" w:hAnsi="Calibri" w:cs="Calibri"/>
        <w:b/>
        <w:color w:val="808080"/>
        <w:sz w:val="20"/>
      </w:rPr>
      <w:t>Tel:   07702492867</w:t>
    </w:r>
    <w:r>
      <w:rPr>
        <w:rFonts w:ascii="Calibri" w:hAnsi="Calibri" w:cs="Calibri"/>
        <w:b/>
        <w:color w:val="808080"/>
        <w:sz w:val="20"/>
      </w:rPr>
      <w:t xml:space="preserve">                     </w:t>
    </w:r>
    <w:r w:rsidRPr="00A461F8">
      <w:rPr>
        <w:rFonts w:ascii="Calibri" w:hAnsi="Calibri" w:cs="Calibri"/>
        <w:b/>
        <w:color w:val="808080"/>
        <w:sz w:val="20"/>
      </w:rPr>
      <w:t xml:space="preserve">  </w:t>
    </w:r>
    <w:r>
      <w:rPr>
        <w:rFonts w:ascii="Calibri" w:hAnsi="Calibri" w:cs="Calibri"/>
        <w:b/>
        <w:color w:val="808080"/>
        <w:sz w:val="20"/>
      </w:rPr>
      <w:t xml:space="preserve">    </w:t>
    </w:r>
    <w:r w:rsidRPr="00A461F8">
      <w:rPr>
        <w:rFonts w:ascii="Calibri" w:hAnsi="Calibri" w:cs="Calibri"/>
        <w:b/>
        <w:color w:val="808080"/>
        <w:sz w:val="20"/>
      </w:rPr>
      <w:t xml:space="preserve">Website:   </w:t>
    </w:r>
    <w:hyperlink r:id="rId1" w:history="1">
      <w:r w:rsidRPr="00A461F8">
        <w:rPr>
          <w:rStyle w:val="Hyperlink"/>
          <w:rFonts w:ascii="Calibri" w:hAnsi="Calibri" w:cs="Calibri"/>
          <w:b/>
          <w:color w:val="808080"/>
          <w:sz w:val="20"/>
          <w:u w:val="none"/>
        </w:rPr>
        <w:t>www.bscah.com</w:t>
      </w:r>
    </w:hyperlink>
    <w:r>
      <w:rPr>
        <w:rFonts w:ascii="Calibri" w:hAnsi="Calibri" w:cs="Calibri"/>
        <w:b/>
        <w:color w:val="808080"/>
        <w:sz w:val="20"/>
      </w:rPr>
      <w:t xml:space="preserve">                 </w:t>
    </w:r>
    <w:r w:rsidRPr="00A461F8">
      <w:rPr>
        <w:rFonts w:ascii="Calibri" w:hAnsi="Calibri" w:cs="Calibri"/>
        <w:b/>
        <w:color w:val="808080"/>
        <w:sz w:val="20"/>
      </w:rPr>
      <w:t xml:space="preserve">   Email:</w:t>
    </w:r>
    <w:r w:rsidRPr="00A461F8">
      <w:rPr>
        <w:rFonts w:ascii="Calibri" w:hAnsi="Calibri" w:cs="Calibri"/>
        <w:color w:val="808080"/>
        <w:sz w:val="20"/>
      </w:rPr>
      <w:t xml:space="preserve">   </w:t>
    </w:r>
    <w:r>
      <w:rPr>
        <w:rFonts w:ascii="Calibri" w:hAnsi="Calibri" w:cs="Calibri"/>
        <w:color w:val="808080"/>
        <w:sz w:val="20"/>
      </w:rPr>
      <w:t>bscah</w:t>
    </w:r>
    <w:r>
      <w:rPr>
        <w:rFonts w:ascii="Calibri" w:hAnsi="Calibri" w:cs="Calibri"/>
        <w:b/>
        <w:color w:val="808080"/>
        <w:sz w:val="20"/>
      </w:rPr>
      <w:t>midlandsbranch@outlook.com</w:t>
    </w:r>
    <w:r w:rsidRPr="00A461F8">
      <w:rPr>
        <w:rFonts w:ascii="Calibri" w:hAnsi="Calibri" w:cs="Calibri"/>
        <w:b/>
        <w:color w:val="808080"/>
        <w:sz w:val="20"/>
      </w:rPr>
      <w:t xml:space="preserve">                    </w:t>
    </w:r>
  </w:p>
  <w:p w14:paraId="1A32541B" w14:textId="77777777" w:rsidR="00C026CB" w:rsidRPr="00A461F8" w:rsidRDefault="00C026CB" w:rsidP="00F40111">
    <w:pPr>
      <w:pStyle w:val="Header"/>
      <w:tabs>
        <w:tab w:val="clear" w:pos="4320"/>
        <w:tab w:val="left" w:pos="0"/>
        <w:tab w:val="left" w:pos="360"/>
        <w:tab w:val="center" w:pos="5040"/>
      </w:tabs>
      <w:spacing w:after="120"/>
      <w:rPr>
        <w:rFonts w:ascii="Calibri" w:hAnsi="Calibri" w:cs="Calibri"/>
        <w:b/>
        <w:color w:val="808080"/>
        <w:sz w:val="20"/>
      </w:rPr>
    </w:pPr>
    <w:r w:rsidRPr="00A461F8">
      <w:rPr>
        <w:rFonts w:ascii="Calibri" w:hAnsi="Calibri" w:cs="Calibri"/>
        <w:b/>
        <w:color w:val="808080"/>
        <w:sz w:val="20"/>
      </w:rPr>
      <w:t xml:space="preserve">Charity No:  1108372          </w:t>
    </w:r>
    <w:r w:rsidRPr="00A461F8">
      <w:rPr>
        <w:rFonts w:ascii="Calibri" w:hAnsi="Calibri" w:cs="Calibri"/>
        <w:b/>
        <w:color w:val="808080"/>
        <w:sz w:val="20"/>
      </w:rPr>
      <w:tab/>
      <w:t xml:space="preserve">                                                                                                        </w:t>
    </w:r>
    <w:r>
      <w:rPr>
        <w:rFonts w:ascii="Calibri" w:hAnsi="Calibri" w:cs="Calibri"/>
        <w:b/>
        <w:color w:val="808080"/>
        <w:sz w:val="20"/>
      </w:rPr>
      <w:t xml:space="preserve">     </w:t>
    </w:r>
    <w:r w:rsidRPr="00A461F8">
      <w:rPr>
        <w:rFonts w:ascii="Calibri" w:hAnsi="Calibri" w:cs="Calibri"/>
        <w:b/>
        <w:color w:val="808080"/>
        <w:sz w:val="20"/>
      </w:rPr>
      <w:t xml:space="preserve">     Company Reg. No: 5120862</w:t>
    </w:r>
  </w:p>
  <w:p w14:paraId="17D1460F" w14:textId="77777777" w:rsidR="00C026CB" w:rsidRPr="00A461F8" w:rsidRDefault="00C026CB" w:rsidP="00CD34B6">
    <w:pPr>
      <w:pStyle w:val="Header"/>
      <w:tabs>
        <w:tab w:val="clear" w:pos="4320"/>
        <w:tab w:val="left" w:pos="0"/>
        <w:tab w:val="left" w:pos="360"/>
        <w:tab w:val="center" w:pos="5040"/>
      </w:tabs>
      <w:spacing w:after="120"/>
      <w:jc w:val="cen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918C" w14:textId="77777777" w:rsidR="00C026CB" w:rsidRDefault="00C026CB">
      <w:r>
        <w:separator/>
      </w:r>
    </w:p>
  </w:footnote>
  <w:footnote w:type="continuationSeparator" w:id="0">
    <w:p w14:paraId="0333AC2E" w14:textId="77777777" w:rsidR="00C026CB" w:rsidRDefault="00C0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8592" w14:textId="77777777" w:rsidR="00C026CB" w:rsidRDefault="00C026CB">
    <w:pPr>
      <w:pStyle w:val="Header"/>
    </w:pPr>
    <w:r>
      <w:rPr>
        <w:noProof/>
      </w:rPr>
      <w:pict w14:anchorId="52E68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04" o:spid="_x0000_s2061" type="#_x0000_t75" style="position:absolute;margin-left:0;margin-top:0;width:486.5pt;height:134.85pt;z-index:-251656192;mso-position-horizontal:center;mso-position-horizontal-relative:margin;mso-position-vertical:center;mso-position-vertical-relative:margin" o:allowincell="f">
          <v:imagedata r:id="rId1" o:title="BCU Officia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7ADA" w14:textId="77777777" w:rsidR="00C026CB" w:rsidRPr="001C3799" w:rsidRDefault="00C026CB" w:rsidP="00967A61">
    <w:pPr>
      <w:spacing w:before="120"/>
      <w:rPr>
        <w:b/>
        <w:i/>
        <w:color w:val="000000"/>
        <w:sz w:val="20"/>
      </w:rPr>
    </w:pPr>
    <w:r>
      <w:rPr>
        <w:noProof/>
      </w:rPr>
      <w:pict w14:anchorId="70DAB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10.85pt;width:98.3pt;height:143.9pt;z-index:251658240;mso-position-horizontal-relative:text;mso-position-vertical-relative:text">
          <v:imagedata r:id="rId1" o:title="logo2" croptop="10935f" cropbottom="17523f" cropleft="20411f" cropright="24458f"/>
        </v:shape>
      </w:pict>
    </w:r>
    <w:r>
      <w:rPr>
        <w:noProof/>
        <w:color w:val="000000"/>
        <w:lang w:val="en-US" w:eastAsia="en-US"/>
      </w:rPr>
      <w:pict w14:anchorId="10A2378D">
        <v:shapetype id="_x0000_t202" coordsize="21600,21600" o:spt="202" path="m,l,21600r21600,l21600,xe">
          <v:stroke joinstyle="miter"/>
          <v:path gradientshapeok="t" o:connecttype="rect"/>
        </v:shapetype>
        <v:shape id="_x0000_s2050" type="#_x0000_t202" style="position:absolute;margin-left:144.75pt;margin-top:65pt;width:345.3pt;height:113.05pt;z-index:251656192" stroked="f">
          <v:textbox style="mso-next-textbox:#_x0000_s2050">
            <w:txbxContent>
              <w:p w14:paraId="3297B8D8" w14:textId="77777777" w:rsidR="00C026CB" w:rsidRPr="00F40111" w:rsidRDefault="00C026CB" w:rsidP="00C51850">
                <w:pPr>
                  <w:pStyle w:val="Header"/>
                  <w:tabs>
                    <w:tab w:val="clear" w:pos="4320"/>
                    <w:tab w:val="clear" w:pos="8640"/>
                  </w:tabs>
                  <w:jc w:val="center"/>
                  <w:rPr>
                    <w:rFonts w:ascii="Garamond" w:hAnsi="Garamond" w:cs="Arial"/>
                    <w:b/>
                    <w:sz w:val="30"/>
                    <w:szCs w:val="30"/>
                  </w:rPr>
                </w:pPr>
                <w:r w:rsidRPr="00F40111">
                  <w:rPr>
                    <w:rFonts w:ascii="Garamond" w:hAnsi="Garamond" w:cs="Arial"/>
                    <w:b/>
                    <w:sz w:val="30"/>
                    <w:szCs w:val="30"/>
                  </w:rPr>
                  <w:t>British Society of Clinical &amp; Academic Hypnosis</w:t>
                </w:r>
              </w:p>
              <w:p w14:paraId="019B0A9E" w14:textId="77777777" w:rsidR="00C026CB" w:rsidRPr="00F40111" w:rsidRDefault="00C026CB" w:rsidP="00240EC7">
                <w:pPr>
                  <w:pStyle w:val="Header"/>
                  <w:spacing w:line="360" w:lineRule="auto"/>
                  <w:jc w:val="center"/>
                  <w:rPr>
                    <w:rFonts w:ascii="Garamond" w:hAnsi="Garamond" w:cs="Arial"/>
                    <w:b/>
                    <w:i/>
                    <w:sz w:val="22"/>
                    <w:szCs w:val="22"/>
                  </w:rPr>
                </w:pPr>
                <w:r w:rsidRPr="00F40111">
                  <w:rPr>
                    <w:rFonts w:ascii="Garamond" w:hAnsi="Garamond" w:cs="Arial"/>
                    <w:b/>
                    <w:i/>
                    <w:sz w:val="22"/>
                    <w:szCs w:val="22"/>
                  </w:rPr>
                  <w:t>Constituent Society of the European and International Societies of Hypnosis</w:t>
                </w:r>
              </w:p>
              <w:p w14:paraId="33F30233" w14:textId="77777777" w:rsidR="00C026CB" w:rsidRPr="00F40111" w:rsidRDefault="00C026CB" w:rsidP="00240EC7">
                <w:pPr>
                  <w:pStyle w:val="Header"/>
                  <w:jc w:val="center"/>
                  <w:rPr>
                    <w:rFonts w:ascii="Arial" w:hAnsi="Arial" w:cs="Arial"/>
                    <w:sz w:val="16"/>
                    <w:szCs w:val="16"/>
                  </w:rPr>
                </w:pPr>
                <w:r w:rsidRPr="00F40111">
                  <w:rPr>
                    <w:rFonts w:ascii="Arial" w:hAnsi="Arial" w:cs="Arial"/>
                    <w:sz w:val="16"/>
                    <w:szCs w:val="16"/>
                  </w:rPr>
                  <w:t>Incorporating the British Society of Medical &amp; Dental Hypnosis (BSMDH) founded 1952</w:t>
                </w:r>
              </w:p>
              <w:p w14:paraId="0CA83E37" w14:textId="77777777" w:rsidR="00C026CB" w:rsidRPr="00F40111" w:rsidRDefault="00C026CB" w:rsidP="00240EC7">
                <w:pPr>
                  <w:pStyle w:val="Header"/>
                  <w:spacing w:line="360" w:lineRule="auto"/>
                  <w:jc w:val="center"/>
                  <w:rPr>
                    <w:rFonts w:ascii="Arial" w:hAnsi="Arial" w:cs="Arial"/>
                    <w:sz w:val="16"/>
                    <w:szCs w:val="16"/>
                  </w:rPr>
                </w:pPr>
                <w:r w:rsidRPr="00F40111">
                  <w:rPr>
                    <w:rFonts w:ascii="Arial" w:hAnsi="Arial" w:cs="Arial"/>
                    <w:sz w:val="16"/>
                    <w:szCs w:val="16"/>
                  </w:rPr>
                  <w:t>and the British Society of Experimental &amp; Clinical Hypnosis (BSECH) founded 1977</w:t>
                </w:r>
              </w:p>
              <w:p w14:paraId="2D67813C" w14:textId="77777777" w:rsidR="00C026CB" w:rsidRDefault="00C026CB" w:rsidP="00240EC7"/>
            </w:txbxContent>
          </v:textbox>
        </v:shape>
      </w:pict>
    </w:r>
    <w:r>
      <w:rPr>
        <w:noProof/>
        <w:color w:val="000000"/>
        <w:lang w:val="en-US" w:eastAsia="en-US"/>
      </w:rPr>
      <w:pict w14:anchorId="3A39E3EE">
        <v:shape id="_x0000_s2049" type="#_x0000_t202" style="position:absolute;margin-left:157.05pt;margin-top:-7pt;width:306pt;height:63pt;z-index:251655168" stroked="f">
          <v:textbox style="mso-next-textbox:#_x0000_s2049">
            <w:txbxContent>
              <w:p w14:paraId="7F72B377" w14:textId="77777777" w:rsidR="00C026CB" w:rsidRPr="00F40111" w:rsidRDefault="00C026CB" w:rsidP="00F42B49">
                <w:pPr>
                  <w:jc w:val="center"/>
                  <w:rPr>
                    <w:rFonts w:ascii="Garamond" w:hAnsi="Garamond" w:cs="Arial"/>
                    <w:b/>
                    <w:spacing w:val="30"/>
                    <w:sz w:val="48"/>
                    <w:szCs w:val="48"/>
                  </w:rPr>
                </w:pPr>
                <w:r w:rsidRPr="00F40111">
                  <w:rPr>
                    <w:rFonts w:ascii="Garamond" w:hAnsi="Garamond" w:cs="Arial"/>
                    <w:b/>
                    <w:spacing w:val="30"/>
                    <w:sz w:val="48"/>
                    <w:szCs w:val="48"/>
                  </w:rPr>
                  <w:t>BSCAH</w:t>
                </w:r>
                <w:r>
                  <w:rPr>
                    <w:rFonts w:ascii="Garamond" w:hAnsi="Garamond" w:cs="Arial"/>
                    <w:b/>
                    <w:spacing w:val="30"/>
                    <w:sz w:val="48"/>
                    <w:szCs w:val="48"/>
                  </w:rPr>
                  <w:t xml:space="preserve"> Midlands</w:t>
                </w:r>
                <w:r w:rsidRPr="00F40111">
                  <w:rPr>
                    <w:rFonts w:ascii="Garamond" w:hAnsi="Garamond" w:cs="Arial"/>
                    <w:b/>
                    <w:spacing w:val="30"/>
                    <w:sz w:val="48"/>
                    <w:szCs w:val="48"/>
                  </w:rPr>
                  <w:t xml:space="preserve"> &amp; Birmingham City University</w:t>
                </w:r>
              </w:p>
            </w:txbxContent>
          </v:textbox>
        </v:shape>
      </w:pict>
    </w:r>
    <w:r>
      <w:rPr>
        <w:noProof/>
        <w:color w:val="000000"/>
        <w:lang w:val="en-US" w:eastAsia="en-US"/>
      </w:rPr>
      <w:pict w14:anchorId="59E9F4C8">
        <v:shape id="_x0000_s2056" type="#_x0000_t202" style="position:absolute;margin-left:-4.95pt;margin-top:-16pt;width:115.9pt;height:156.5pt;z-index:251657216;mso-wrap-style:none" stroked="f">
          <v:textbox style="mso-next-textbox:#_x0000_s2056;mso-fit-shape-to-text:t">
            <w:txbxContent>
              <w:p w14:paraId="54FC21E1" w14:textId="77777777" w:rsidR="00C026CB" w:rsidRDefault="00C026CB"/>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9426" w14:textId="77777777" w:rsidR="00C026CB" w:rsidRDefault="00C026CB">
    <w:pPr>
      <w:pStyle w:val="Header"/>
    </w:pPr>
    <w:r>
      <w:rPr>
        <w:noProof/>
      </w:rPr>
      <w:pict w14:anchorId="7F607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03" o:spid="_x0000_s2060" type="#_x0000_t75" style="position:absolute;margin-left:0;margin-top:0;width:486.5pt;height:134.85pt;z-index:-251657216;mso-position-horizontal:center;mso-position-horizontal-relative:margin;mso-position-vertical:center;mso-position-vertical-relative:margin" o:allowincell="f">
          <v:imagedata r:id="rId1" o:title="BCU Officia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B4"/>
    <w:rsid w:val="000525B4"/>
    <w:rsid w:val="00092F07"/>
    <w:rsid w:val="000E1A14"/>
    <w:rsid w:val="001C3799"/>
    <w:rsid w:val="001E7D33"/>
    <w:rsid w:val="00240EC7"/>
    <w:rsid w:val="00280879"/>
    <w:rsid w:val="00282C6B"/>
    <w:rsid w:val="00292B8E"/>
    <w:rsid w:val="002E241B"/>
    <w:rsid w:val="00312540"/>
    <w:rsid w:val="00377C2D"/>
    <w:rsid w:val="003C3B8D"/>
    <w:rsid w:val="003C42D5"/>
    <w:rsid w:val="003C7BD9"/>
    <w:rsid w:val="0047628C"/>
    <w:rsid w:val="004F03C0"/>
    <w:rsid w:val="00576575"/>
    <w:rsid w:val="005E2ECC"/>
    <w:rsid w:val="00652B06"/>
    <w:rsid w:val="006A02E8"/>
    <w:rsid w:val="006D71E3"/>
    <w:rsid w:val="00715CA3"/>
    <w:rsid w:val="0073496D"/>
    <w:rsid w:val="008321DF"/>
    <w:rsid w:val="0084309D"/>
    <w:rsid w:val="008873FD"/>
    <w:rsid w:val="008A5C71"/>
    <w:rsid w:val="008E7F51"/>
    <w:rsid w:val="00901E65"/>
    <w:rsid w:val="009020BF"/>
    <w:rsid w:val="0095121B"/>
    <w:rsid w:val="00967A61"/>
    <w:rsid w:val="009944E3"/>
    <w:rsid w:val="009E33E7"/>
    <w:rsid w:val="00A30A11"/>
    <w:rsid w:val="00A461F8"/>
    <w:rsid w:val="00A737BE"/>
    <w:rsid w:val="00A7475F"/>
    <w:rsid w:val="00A81391"/>
    <w:rsid w:val="00B104EE"/>
    <w:rsid w:val="00B141A8"/>
    <w:rsid w:val="00B60A50"/>
    <w:rsid w:val="00B7587B"/>
    <w:rsid w:val="00BF1AAE"/>
    <w:rsid w:val="00C026CB"/>
    <w:rsid w:val="00C51850"/>
    <w:rsid w:val="00C76316"/>
    <w:rsid w:val="00CD34B6"/>
    <w:rsid w:val="00CD462E"/>
    <w:rsid w:val="00D41659"/>
    <w:rsid w:val="00D726FB"/>
    <w:rsid w:val="00DC0FC8"/>
    <w:rsid w:val="00DE22E4"/>
    <w:rsid w:val="00EA78AD"/>
    <w:rsid w:val="00EC171C"/>
    <w:rsid w:val="00F305F1"/>
    <w:rsid w:val="00F34607"/>
    <w:rsid w:val="00F40111"/>
    <w:rsid w:val="00F42B49"/>
    <w:rsid w:val="00F673E1"/>
    <w:rsid w:val="00F81207"/>
    <w:rsid w:val="00F83717"/>
    <w:rsid w:val="00FA1C4D"/>
    <w:rsid w:val="00FE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15100AA7"/>
  <w15:chartTrackingRefBased/>
  <w15:docId w15:val="{6B96BC3A-5EC3-488B-91D7-A913DA64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1440"/>
      <w:jc w:val="center"/>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spacing w:before="60"/>
      <w:jc w:val="center"/>
      <w:outlineLvl w:val="2"/>
    </w:pPr>
    <w:rPr>
      <w:b/>
      <w:i/>
    </w:rPr>
  </w:style>
  <w:style w:type="paragraph" w:styleId="Heading4">
    <w:name w:val="heading 4"/>
    <w:basedOn w:val="Normal"/>
    <w:next w:val="Normal"/>
    <w:qFormat/>
    <w:pPr>
      <w:keepNext/>
      <w:tabs>
        <w:tab w:val="left" w:pos="6480"/>
        <w:tab w:val="right" w:pos="8910"/>
      </w:tabs>
      <w:ind w:left="1440" w:hanging="1440"/>
      <w:outlineLvl w:val="3"/>
    </w:pPr>
    <w:rPr>
      <w:b/>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tabs>
        <w:tab w:val="left" w:pos="6480"/>
        <w:tab w:val="right" w:pos="8910"/>
      </w:tabs>
      <w:ind w:left="1440" w:hanging="1440"/>
      <w:outlineLvl w:val="5"/>
    </w:pPr>
    <w:rPr>
      <w:b/>
      <w:u w:val="single"/>
    </w:rPr>
  </w:style>
  <w:style w:type="paragraph" w:styleId="Heading8">
    <w:name w:val="heading 8"/>
    <w:basedOn w:val="Normal"/>
    <w:next w:val="Normal"/>
    <w:qFormat/>
    <w:pPr>
      <w:keepNext/>
      <w:tabs>
        <w:tab w:val="center" w:pos="4500"/>
        <w:tab w:val="right" w:pos="9000"/>
      </w:tabs>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b/>
      <w:sz w:val="28"/>
      <w:u w:val="single"/>
    </w:rPr>
  </w:style>
  <w:style w:type="paragraph" w:styleId="BodyTextIndent">
    <w:name w:val="Body Text Indent"/>
    <w:basedOn w:val="Normal"/>
    <w:pPr>
      <w:tabs>
        <w:tab w:val="left" w:pos="1440"/>
        <w:tab w:val="left" w:pos="6480"/>
        <w:tab w:val="right" w:pos="8910"/>
      </w:tabs>
      <w:ind w:left="1440"/>
    </w:pPr>
  </w:style>
  <w:style w:type="paragraph" w:styleId="BodyTextIndent2">
    <w:name w:val="Body Text Indent 2"/>
    <w:basedOn w:val="Normal"/>
    <w:pPr>
      <w:tabs>
        <w:tab w:val="left" w:pos="1260"/>
        <w:tab w:val="left" w:pos="6480"/>
        <w:tab w:val="right" w:pos="8910"/>
      </w:tabs>
      <w:ind w:left="1260" w:hanging="1260"/>
    </w:pPr>
  </w:style>
  <w:style w:type="paragraph" w:customStyle="1" w:styleId="ReturnAddress">
    <w:name w:val="Return Address"/>
    <w:basedOn w:val="Normal"/>
    <w:pPr>
      <w:keepLines/>
      <w:framePr w:w="5040" w:hSpace="187" w:vSpace="187" w:wrap="notBeside" w:vAnchor="page" w:hAnchor="margin" w:y="966" w:anchorLock="1"/>
      <w:spacing w:line="200" w:lineRule="atLeast"/>
    </w:pPr>
    <w:rPr>
      <w:rFonts w:ascii="Arial" w:hAnsi="Arial"/>
      <w:spacing w:val="-2"/>
      <w:sz w:val="16"/>
      <w:lang w:val="en-US"/>
    </w:rPr>
  </w:style>
  <w:style w:type="character" w:styleId="FollowedHyperlink">
    <w:name w:val="FollowedHyperlink"/>
    <w:rPr>
      <w:color w:val="800080"/>
      <w:u w:val="single"/>
    </w:rPr>
  </w:style>
  <w:style w:type="paragraph" w:styleId="BalloonText">
    <w:name w:val="Balloon Text"/>
    <w:basedOn w:val="Normal"/>
    <w:semiHidden/>
    <w:rsid w:val="00F83717"/>
    <w:rPr>
      <w:rFonts w:ascii="Tahoma" w:hAnsi="Tahoma" w:cs="Tahoma"/>
      <w:sz w:val="16"/>
      <w:szCs w:val="16"/>
    </w:rPr>
  </w:style>
  <w:style w:type="paragraph" w:styleId="BodyText">
    <w:name w:val="Body Text"/>
    <w:basedOn w:val="Normal"/>
    <w:rsid w:val="009944E3"/>
    <w:pPr>
      <w:spacing w:after="120"/>
    </w:pPr>
  </w:style>
  <w:style w:type="paragraph" w:styleId="DocumentMap">
    <w:name w:val="Document Map"/>
    <w:basedOn w:val="Normal"/>
    <w:semiHidden/>
    <w:rsid w:val="00CD34B6"/>
    <w:pPr>
      <w:shd w:val="clear" w:color="auto" w:fill="000080"/>
    </w:pPr>
    <w:rPr>
      <w:rFonts w:ascii="Tahoma" w:hAnsi="Tahoma" w:cs="Tahoma"/>
      <w:sz w:val="20"/>
    </w:rPr>
  </w:style>
  <w:style w:type="character" w:customStyle="1" w:styleId="FooterChar">
    <w:name w:val="Footer Char"/>
    <w:link w:val="Footer"/>
    <w:rsid w:val="008430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13998">
      <w:bodyDiv w:val="1"/>
      <w:marLeft w:val="0"/>
      <w:marRight w:val="0"/>
      <w:marTop w:val="0"/>
      <w:marBottom w:val="0"/>
      <w:divBdr>
        <w:top w:val="none" w:sz="0" w:space="0" w:color="auto"/>
        <w:left w:val="none" w:sz="0" w:space="0" w:color="auto"/>
        <w:bottom w:val="none" w:sz="0" w:space="0" w:color="auto"/>
        <w:right w:val="none" w:sz="0" w:space="0" w:color="auto"/>
      </w:divBdr>
    </w:div>
    <w:div w:id="7299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sca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INVOICE NO:   SS/CD/0598</vt:lpstr>
    </vt:vector>
  </TitlesOfParts>
  <Company>HENDERSON ASSOCIATES</Company>
  <LinksUpToDate>false</LinksUpToDate>
  <CharactersWithSpaces>1620</CharactersWithSpaces>
  <SharedDoc>false</SharedDoc>
  <HLinks>
    <vt:vector size="6" baseType="variant">
      <vt:variant>
        <vt:i4>6553718</vt:i4>
      </vt:variant>
      <vt:variant>
        <vt:i4>0</vt:i4>
      </vt:variant>
      <vt:variant>
        <vt:i4>0</vt:i4>
      </vt:variant>
      <vt:variant>
        <vt:i4>5</vt:i4>
      </vt:variant>
      <vt:variant>
        <vt:lpwstr>http://www.bscah.co.uk/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NO:   SS/CD/0598</dc:title>
  <dc:subject/>
  <dc:creator>Christine Henderson</dc:creator>
  <cp:keywords/>
  <cp:lastModifiedBy>Hilary Walker</cp:lastModifiedBy>
  <cp:revision>2</cp:revision>
  <cp:lastPrinted>2010-04-23T10:50:00Z</cp:lastPrinted>
  <dcterms:created xsi:type="dcterms:W3CDTF">2017-08-17T10:22:00Z</dcterms:created>
  <dcterms:modified xsi:type="dcterms:W3CDTF">2017-08-17T10:22:00Z</dcterms:modified>
</cp:coreProperties>
</file>